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AA" w:rsidRPr="004771AA" w:rsidRDefault="004771AA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b/>
          <w:color w:val="333333"/>
          <w:sz w:val="22"/>
          <w:szCs w:val="22"/>
          <w:lang w:val="en-US"/>
        </w:rPr>
      </w:pPr>
      <w:r w:rsidRPr="004771AA">
        <w:rPr>
          <w:rFonts w:ascii="Arial" w:hAnsi="Arial" w:cs="Arial"/>
          <w:b/>
          <w:color w:val="333333"/>
          <w:sz w:val="20"/>
          <w:szCs w:val="20"/>
        </w:rPr>
        <w:t xml:space="preserve">                                                             </w:t>
      </w:r>
      <w:r w:rsidRPr="004771AA">
        <w:rPr>
          <w:rFonts w:ascii="Arial" w:hAnsi="Arial" w:cs="Arial"/>
          <w:b/>
          <w:color w:val="333333"/>
          <w:sz w:val="22"/>
          <w:szCs w:val="22"/>
        </w:rPr>
        <w:t>Общие правила техники безопасности.</w:t>
      </w:r>
    </w:p>
    <w:p w:rsidR="004771AA" w:rsidRPr="004771AA" w:rsidRDefault="004771AA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b/>
          <w:color w:val="333333"/>
          <w:sz w:val="18"/>
          <w:szCs w:val="18"/>
          <w:lang w:val="en-US"/>
        </w:rPr>
      </w:pP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1.1 Во избежание травм, рекомендуем пройти инструктаж по использованию тренажёров у инструктора тренажёрного зала,  а также проконсультироваться  у лечащего врача. Предоставляя услуги тренажёрного зала, Клуб руководствуется тем, что Клиент не имеет противопоказаний для занятий физической культурой. Ответственность за своё здоровье Клиент несёт персонально.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1.2. В течение занятия рекомендуется самостоятельно следить за своим самочувствием. Подбирайте нагрузку и свободные веса, соответствующие Вашему уровню физической подготовленности. Персонал не несёт ответственность за состояние Вашего здоровья и возможный травматизм, если Вы занимаетесь без консультации тренера.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BA2" w:rsidRPr="004771AA" w:rsidRDefault="004771AA" w:rsidP="004771AA">
      <w:pPr>
        <w:pStyle w:val="a3"/>
        <w:shd w:val="clear" w:color="auto" w:fill="FFFFFF"/>
        <w:spacing w:before="0" w:beforeAutospacing="0" w:after="288" w:afterAutospacing="0"/>
        <w:ind w:left="-708" w:hanging="1"/>
        <w:rPr>
          <w:rFonts w:ascii="Arial" w:hAnsi="Arial" w:cs="Arial"/>
          <w:b/>
          <w:color w:val="333333"/>
          <w:sz w:val="18"/>
          <w:szCs w:val="18"/>
        </w:rPr>
      </w:pPr>
      <w:r w:rsidRPr="004771AA">
        <w:rPr>
          <w:rFonts w:ascii="Arial" w:hAnsi="Arial" w:cs="Arial"/>
          <w:b/>
          <w:color w:val="333333"/>
          <w:sz w:val="18"/>
          <w:szCs w:val="18"/>
        </w:rPr>
        <w:t xml:space="preserve">                                                                                  </w:t>
      </w:r>
      <w:r w:rsidR="00997BA2" w:rsidRPr="004771AA">
        <w:rPr>
          <w:rFonts w:ascii="Arial" w:hAnsi="Arial" w:cs="Arial"/>
          <w:b/>
          <w:color w:val="333333"/>
          <w:sz w:val="18"/>
          <w:szCs w:val="18"/>
        </w:rPr>
        <w:t>2. Тренажерный зал</w:t>
      </w:r>
    </w:p>
    <w:p w:rsidR="004771AA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2.1. Перед началом занятий на тренажёре убедитесь в исправности,  надёжности установки и      крепления тренажёра.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2.2. При выполнении упражнений со штангой необходимо использовать замки  безопасности.     Выполнение базовых упражнений (жим  лёжа, приседания со  штангой) необходимо  производить при страховке со стороны партнёра  или инструктора.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2.3. Выполнение упражнений с отягощениями или весами, близкими к  максимальным  для   данного занимающегося, разрешается только при непосредственной страховке опытным  партнёром.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2.4. С отягощениями, штангами, гантелями следует обращаться предельно аккуратно. Все упражнения должны выполняться плавно, без рывков,  со стабилизацией исходного положения. Инвентарь (гантели, грифы, блины, штанги) бросать на пол запрещено! 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2.5. Запрещается брать блины, гантели, грифы, штанги влажными и потными  руками. Это может привести к выскальзыванию отягощений из рук и его  падению.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2.6.Не допускается перегрузка тренажёрных устройств сверх нормы дополнительным довешиванием грузов.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2.7.Передвигаться по залу необходимо не торопясь, не заходя в рабочую зону других занимающихся. Запрещается бегать,  либо отвлекать внимание занимающихся иными способами. 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2.8. Запрещается работа на неисправных тренажёрах. В случае обнаружения неисправностей необходимо сообщить об этом инструктору тренажёрного зала или администратору.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2.9 .При выполнении базовых упражнений (становая тяга, приседания и т.п.) необходимо пользоваться атлетическим поясом.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2.10.Запрещается прикасаться к движущимся частям  блочных устройств.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2.11.Упражнения со свободными весами необходимо выполнять на расстоянии не менее 1,5-2  метра от стекла и зеркал, а также от других занимающихся.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2.12. Запрещается ставить бутылки с водой на тренажёры, подключенные к электросети.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2.13. Необходимо следить, чтобы длинные детали одежды, шнурки, полотенца не попадали на  движущиеся детали тренажёров.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2.14.Передвигать тренажёры запрещено.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2.15.В начале тренировки на беговой дорожке необходимо становиться на подставки по краям   движущейся ленты, установить минимальную скорость и начать тренировку после того,  как лента пошла в движение. Нельзя сходить с тренажёра до полной остановки ленты.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2.16.После выполнения упражнения занимающийся обязан убрать использованное оборудование  на специально отведённые места.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2.17.Запрещается приступать к занятиям при незаживших травмах и общем недомогании. При  наступлении плохого самочувствия во время занятий тренировку необходимо</w:t>
      </w:r>
      <w:r w:rsidR="004771AA" w:rsidRPr="004771AA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прекратить.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2.18.Клиент обязан закончить тренировку за 15 минут до закрытия тренажёрного зала. </w:t>
      </w:r>
    </w:p>
    <w:p w:rsidR="004771AA" w:rsidRDefault="004771AA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</w:p>
    <w:p w:rsidR="00997BA2" w:rsidRPr="004771AA" w:rsidRDefault="00997BA2" w:rsidP="004771AA">
      <w:pPr>
        <w:pStyle w:val="a3"/>
        <w:shd w:val="clear" w:color="auto" w:fill="FFFFFF"/>
        <w:spacing w:before="0" w:beforeAutospacing="0" w:after="288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     </w:t>
      </w:r>
      <w:r w:rsidR="004771AA">
        <w:rPr>
          <w:rFonts w:ascii="Arial" w:hAnsi="Arial" w:cs="Arial"/>
          <w:color w:val="333333"/>
          <w:sz w:val="18"/>
          <w:szCs w:val="18"/>
        </w:rPr>
        <w:t>              </w:t>
      </w:r>
      <w:r>
        <w:rPr>
          <w:rFonts w:ascii="Arial" w:hAnsi="Arial" w:cs="Arial"/>
          <w:color w:val="333333"/>
          <w:sz w:val="18"/>
          <w:szCs w:val="18"/>
        </w:rPr>
        <w:t> </w:t>
      </w:r>
      <w:r w:rsidRPr="004771AA">
        <w:rPr>
          <w:rFonts w:ascii="Arial" w:hAnsi="Arial" w:cs="Arial"/>
          <w:b/>
          <w:color w:val="333333"/>
          <w:sz w:val="18"/>
          <w:szCs w:val="18"/>
        </w:rPr>
        <w:t>3.Фитнес-зал.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3.1. Внимательно выбирайте место для занятия. Смотрите, чтобы вокруг вас было достаточно места для выполнения упражнений.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3.2. Используя мини-штанги, обязательно пользуйтесь замками. Не берите вес, который для вас тяжелый и с которым вы неуверенно себя чувствуете. Если вы работаете с большим весом, чем рекомендовал тренер, и выполняете базовые упражнения (тяга, присяд), воспользуйтесь атлетическим поясом.</w:t>
      </w:r>
    </w:p>
    <w:p w:rsidR="00997BA2" w:rsidRDefault="00997BA2" w:rsidP="004771AA">
      <w:pPr>
        <w:pStyle w:val="a3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3.3. Внимательно смотрите в зеркало и контролируйте технику выполнения упражнений. При выполнении шагов на степе-платформе внимательно следите за тем, чтобы ВСЯ стопа стояла на степ - платформе. При выполнении упражнений на нестабильных поверхностях убедитесь, что вы хорошо держите баланс и вам комфортно. Если не получается – позовите тренера, попросите поменять упражнение на более стабильное. Если при выполнении упражнения чувствуете боль – остановитесь, позовите тренера.</w:t>
      </w:r>
    </w:p>
    <w:p w:rsidR="00997BA2" w:rsidRDefault="00997BA2" w:rsidP="004771AA">
      <w:pPr>
        <w:pStyle w:val="standard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3.4. Гантели и штанги нельзя бросать на пол,  опускаем вес плавно, без рывков, внимательно смотрите по сторонам, чтобы никого не задеть рабочим весом.</w:t>
      </w:r>
    </w:p>
    <w:p w:rsidR="00997BA2" w:rsidRPr="00997BA2" w:rsidRDefault="00997BA2" w:rsidP="004771AA">
      <w:pPr>
        <w:pStyle w:val="standard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3.5.  Всегда плотно закрывайте  бутылочку с водой, если оставляете ее в зале, чтобы избежать разливания, </w:t>
      </w:r>
      <w:r w:rsidRPr="00997BA2">
        <w:rPr>
          <w:rFonts w:ascii="Arial" w:hAnsi="Arial" w:cs="Arial"/>
          <w:color w:val="333333"/>
          <w:sz w:val="18"/>
          <w:szCs w:val="18"/>
        </w:rPr>
        <w:t>т.к. можно поскользнуться.</w:t>
      </w:r>
    </w:p>
    <w:p w:rsidR="00997BA2" w:rsidRDefault="00997BA2" w:rsidP="004771AA">
      <w:pPr>
        <w:pStyle w:val="standard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3.6.  При плохом самочувствии прекратите выполнение упражнений независимо от того, выполняет упражнения группа или нет, позовите тренера.</w:t>
      </w:r>
    </w:p>
    <w:p w:rsidR="00997BA2" w:rsidRDefault="00997BA2" w:rsidP="004771AA">
      <w:pPr>
        <w:pStyle w:val="standard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3.7. Запрещается приступать к занятиям при незаживших травмах и общем недомогании.</w:t>
      </w:r>
    </w:p>
    <w:p w:rsidR="00997BA2" w:rsidRDefault="00997BA2" w:rsidP="004771AA">
      <w:pPr>
        <w:pStyle w:val="standard"/>
        <w:shd w:val="clear" w:color="auto" w:fill="FFFFFF"/>
        <w:spacing w:before="0" w:beforeAutospacing="0" w:after="0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3.8. После занятия клиент обязан положить оборудование на специально отведенное место.</w:t>
      </w:r>
    </w:p>
    <w:p w:rsidR="00997BA2" w:rsidRDefault="00997BA2" w:rsidP="004771AA">
      <w:pPr>
        <w:pStyle w:val="standard"/>
        <w:shd w:val="clear" w:color="auto" w:fill="FFFFFF"/>
        <w:spacing w:before="0" w:beforeAutospacing="0" w:after="288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3.9. При опоздании нельзя проходить в середину зала и отвлекать группу, если тренировка уже началась. Встаньте  на любое свободное место.</w:t>
      </w:r>
      <w:r w:rsidR="004771AA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771AA" w:rsidRPr="004771AA" w:rsidRDefault="004771AA" w:rsidP="004771AA">
      <w:pPr>
        <w:pStyle w:val="standard"/>
        <w:shd w:val="clear" w:color="auto" w:fill="FFFFFF"/>
        <w:spacing w:before="0" w:beforeAutospacing="0" w:after="288" w:afterAutospacing="0"/>
        <w:ind w:left="-708" w:hanging="1"/>
        <w:rPr>
          <w:rFonts w:ascii="Arial" w:hAnsi="Arial" w:cs="Arial"/>
          <w:b/>
          <w:color w:val="333333"/>
          <w:sz w:val="18"/>
          <w:szCs w:val="18"/>
        </w:rPr>
      </w:pPr>
      <w:r w:rsidRPr="004771AA">
        <w:rPr>
          <w:rFonts w:ascii="Arial" w:hAnsi="Arial" w:cs="Arial"/>
          <w:b/>
          <w:color w:val="333333"/>
          <w:sz w:val="18"/>
          <w:szCs w:val="18"/>
        </w:rPr>
        <w:t xml:space="preserve">Утверждено: Администрация фитнес-клуба </w:t>
      </w:r>
      <w:r w:rsidRPr="004771AA">
        <w:rPr>
          <w:rFonts w:ascii="Arial" w:hAnsi="Arial" w:cs="Arial"/>
          <w:b/>
          <w:color w:val="333333"/>
          <w:sz w:val="18"/>
          <w:szCs w:val="18"/>
          <w:lang w:val="en-US"/>
        </w:rPr>
        <w:t>Papa</w:t>
      </w:r>
      <w:r w:rsidRPr="004771AA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Pr="004771AA">
        <w:rPr>
          <w:rFonts w:ascii="Arial" w:hAnsi="Arial" w:cs="Arial"/>
          <w:b/>
          <w:color w:val="333333"/>
          <w:sz w:val="18"/>
          <w:szCs w:val="18"/>
          <w:lang w:val="en-US"/>
        </w:rPr>
        <w:t>Gym</w:t>
      </w:r>
      <w:r w:rsidRPr="004771AA">
        <w:rPr>
          <w:rFonts w:ascii="Arial" w:hAnsi="Arial" w:cs="Arial"/>
          <w:b/>
          <w:color w:val="333333"/>
          <w:sz w:val="18"/>
          <w:szCs w:val="18"/>
        </w:rPr>
        <w:t>.</w:t>
      </w:r>
    </w:p>
    <w:p w:rsidR="004771AA" w:rsidRDefault="004771AA" w:rsidP="004771AA">
      <w:pPr>
        <w:pStyle w:val="standard"/>
        <w:shd w:val="clear" w:color="auto" w:fill="FFFFFF"/>
        <w:spacing w:before="0" w:beforeAutospacing="0" w:after="288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</w:p>
    <w:p w:rsidR="00997BA2" w:rsidRDefault="00997BA2" w:rsidP="004771AA">
      <w:pPr>
        <w:pStyle w:val="a3"/>
        <w:shd w:val="clear" w:color="auto" w:fill="FFFFFF"/>
        <w:spacing w:before="0" w:beforeAutospacing="0" w:after="288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BA2" w:rsidRDefault="00997BA2" w:rsidP="004771AA">
      <w:pPr>
        <w:pStyle w:val="standard"/>
        <w:shd w:val="clear" w:color="auto" w:fill="FFFFFF"/>
        <w:spacing w:before="0" w:beforeAutospacing="0" w:after="288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97BA2" w:rsidRDefault="00997BA2" w:rsidP="004771AA">
      <w:pPr>
        <w:pStyle w:val="standard"/>
        <w:shd w:val="clear" w:color="auto" w:fill="FFFFFF"/>
        <w:spacing w:before="0" w:beforeAutospacing="0" w:after="288" w:afterAutospacing="0"/>
        <w:ind w:left="-708" w:hanging="1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F7BDC" w:rsidRDefault="003F7BDC" w:rsidP="004771AA">
      <w:pPr>
        <w:spacing w:line="240" w:lineRule="auto"/>
        <w:ind w:left="-708" w:hanging="1"/>
      </w:pPr>
    </w:p>
    <w:sectPr w:rsidR="003F7BDC" w:rsidSect="004771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24" w:rsidRDefault="00AA5024" w:rsidP="004771AA">
      <w:pPr>
        <w:spacing w:after="0" w:line="240" w:lineRule="auto"/>
      </w:pPr>
      <w:r>
        <w:separator/>
      </w:r>
    </w:p>
  </w:endnote>
  <w:endnote w:type="continuationSeparator" w:id="1">
    <w:p w:rsidR="00AA5024" w:rsidRDefault="00AA5024" w:rsidP="004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24" w:rsidRDefault="00AA5024" w:rsidP="004771AA">
      <w:pPr>
        <w:spacing w:after="0" w:line="240" w:lineRule="auto"/>
      </w:pPr>
      <w:r>
        <w:separator/>
      </w:r>
    </w:p>
  </w:footnote>
  <w:footnote w:type="continuationSeparator" w:id="1">
    <w:p w:rsidR="00AA5024" w:rsidRDefault="00AA5024" w:rsidP="0047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BA2"/>
    <w:rsid w:val="003F7BDC"/>
    <w:rsid w:val="004771AA"/>
    <w:rsid w:val="00997BA2"/>
    <w:rsid w:val="009A185C"/>
    <w:rsid w:val="00AA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BA2"/>
    <w:rPr>
      <w:b/>
      <w:bCs/>
    </w:rPr>
  </w:style>
  <w:style w:type="paragraph" w:customStyle="1" w:styleId="standard">
    <w:name w:val="standard"/>
    <w:basedOn w:val="a"/>
    <w:rsid w:val="0099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1AA"/>
  </w:style>
  <w:style w:type="paragraph" w:styleId="a7">
    <w:name w:val="footer"/>
    <w:basedOn w:val="a"/>
    <w:link w:val="a8"/>
    <w:uiPriority w:val="99"/>
    <w:semiHidden/>
    <w:unhideWhenUsed/>
    <w:rsid w:val="0047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</dc:creator>
  <cp:keywords/>
  <dc:description/>
  <cp:lastModifiedBy>User</cp:lastModifiedBy>
  <cp:revision>3</cp:revision>
  <dcterms:created xsi:type="dcterms:W3CDTF">2015-12-02T09:50:00Z</dcterms:created>
  <dcterms:modified xsi:type="dcterms:W3CDTF">2015-12-03T06:31:00Z</dcterms:modified>
</cp:coreProperties>
</file>